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92" w:rsidRDefault="00DE0592" w:rsidP="00DE0592">
      <w:pPr>
        <w:spacing w:after="0" w:line="240" w:lineRule="auto"/>
        <w:rPr>
          <w:b/>
        </w:rPr>
      </w:pPr>
      <w:r w:rsidRPr="00B5627F">
        <w:rPr>
          <w:b/>
        </w:rPr>
        <w:t xml:space="preserve">DIRECTIONS: </w:t>
      </w:r>
      <w:r w:rsidRPr="00DE0592">
        <w:t xml:space="preserve">Characteristics and accomplishments of empires are one of the most important aspects of Period 2(600BCE-600CE).  Being able to identify and evaluate methods of expansion </w:t>
      </w:r>
      <w:r w:rsidR="00AE067B">
        <w:t xml:space="preserve">and methods of maintaining </w:t>
      </w:r>
      <w:r w:rsidRPr="00DE0592">
        <w:t xml:space="preserve">these </w:t>
      </w:r>
      <w:r w:rsidR="00AE067B">
        <w:t>empires will be a key skill of P</w:t>
      </w:r>
      <w:r w:rsidRPr="00DE0592">
        <w:t>eriod 2.  Using the reading provided you will able to complete the two charts below to gain background knowledge on these methods of expansion.</w:t>
      </w:r>
      <w:r w:rsidRPr="00B5627F">
        <w:rPr>
          <w:b/>
        </w:rPr>
        <w:t xml:space="preserve">  </w:t>
      </w:r>
    </w:p>
    <w:p w:rsidR="00DE0592" w:rsidRDefault="00DE0592" w:rsidP="00DE059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CENTRALIZED GOVERNMENT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DECENTRALIZED GOVERNMENT</w:t>
      </w:r>
    </w:p>
    <w:tbl>
      <w:tblPr>
        <w:tblStyle w:val="TableGrid"/>
        <w:tblW w:w="14482" w:type="dxa"/>
        <w:tblLook w:val="04A0" w:firstRow="1" w:lastRow="0" w:firstColumn="1" w:lastColumn="0" w:noHBand="0" w:noVBand="1"/>
      </w:tblPr>
      <w:tblGrid>
        <w:gridCol w:w="7241"/>
        <w:gridCol w:w="7241"/>
      </w:tblGrid>
      <w:tr w:rsidR="00DE0592" w:rsidTr="00DE0592">
        <w:trPr>
          <w:trHeight w:val="3437"/>
        </w:trPr>
        <w:tc>
          <w:tcPr>
            <w:tcW w:w="7241" w:type="dxa"/>
          </w:tcPr>
          <w:p w:rsidR="00DE0592" w:rsidRPr="00B5627F" w:rsidRDefault="00DE0592" w:rsidP="00DE0592">
            <w:pPr>
              <w:rPr>
                <w:b/>
              </w:rPr>
            </w:pPr>
            <w:r w:rsidRPr="00B5627F">
              <w:rPr>
                <w:b/>
              </w:rPr>
              <w:t>DEFINITION</w:t>
            </w: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  <w:r w:rsidRPr="00B5627F">
              <w:rPr>
                <w:b/>
              </w:rPr>
              <w:t>BENEFITS                                                                           WEAKNESSES</w:t>
            </w: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  <w:r w:rsidRPr="00B5627F">
              <w:rPr>
                <w:b/>
              </w:rPr>
              <w:t xml:space="preserve">EXAMPLES </w:t>
            </w:r>
          </w:p>
          <w:p w:rsidR="00DE0592" w:rsidRDefault="00DE0592" w:rsidP="00DE0592">
            <w:pPr>
              <w:rPr>
                <w:b/>
              </w:rPr>
            </w:pPr>
          </w:p>
        </w:tc>
        <w:tc>
          <w:tcPr>
            <w:tcW w:w="7241" w:type="dxa"/>
          </w:tcPr>
          <w:p w:rsidR="00DE0592" w:rsidRPr="00B5627F" w:rsidRDefault="00DE0592" w:rsidP="00DE0592">
            <w:pPr>
              <w:rPr>
                <w:b/>
              </w:rPr>
            </w:pPr>
            <w:r w:rsidRPr="00B5627F">
              <w:rPr>
                <w:b/>
              </w:rPr>
              <w:t>DEFINITION</w:t>
            </w: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  <w:r w:rsidRPr="00B5627F">
              <w:rPr>
                <w:b/>
              </w:rPr>
              <w:t>BENEFITS                                                                           WEAKNESSES</w:t>
            </w: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  <w:r w:rsidRPr="00B5627F">
              <w:rPr>
                <w:b/>
              </w:rPr>
              <w:t xml:space="preserve">EXAMPLES </w:t>
            </w:r>
          </w:p>
          <w:p w:rsidR="00DE0592" w:rsidRDefault="00DE0592" w:rsidP="00DE0592">
            <w:pPr>
              <w:rPr>
                <w:b/>
              </w:rPr>
            </w:pPr>
          </w:p>
        </w:tc>
      </w:tr>
    </w:tbl>
    <w:p w:rsidR="00DE0592" w:rsidRPr="00B5627F" w:rsidRDefault="00DE0592" w:rsidP="00DE0592">
      <w:pPr>
        <w:spacing w:after="0" w:line="240" w:lineRule="auto"/>
        <w:rPr>
          <w:b/>
        </w:rPr>
      </w:pPr>
    </w:p>
    <w:tbl>
      <w:tblPr>
        <w:tblStyle w:val="TableGrid"/>
        <w:tblW w:w="14615" w:type="dxa"/>
        <w:tblLook w:val="04A0" w:firstRow="1" w:lastRow="0" w:firstColumn="1" w:lastColumn="0" w:noHBand="0" w:noVBand="1"/>
      </w:tblPr>
      <w:tblGrid>
        <w:gridCol w:w="1731"/>
        <w:gridCol w:w="4284"/>
        <w:gridCol w:w="4562"/>
        <w:gridCol w:w="4038"/>
      </w:tblGrid>
      <w:tr w:rsidR="00DE0592" w:rsidRPr="00B5627F" w:rsidTr="00AE067B">
        <w:trPr>
          <w:trHeight w:val="312"/>
        </w:trPr>
        <w:tc>
          <w:tcPr>
            <w:tcW w:w="1731" w:type="dxa"/>
          </w:tcPr>
          <w:p w:rsidR="00DE0592" w:rsidRPr="00B5627F" w:rsidRDefault="00DE0592" w:rsidP="00DE059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284" w:type="dxa"/>
          </w:tcPr>
          <w:p w:rsidR="00DE0592" w:rsidRPr="00B5627F" w:rsidRDefault="00DE0592" w:rsidP="007B671E">
            <w:pPr>
              <w:jc w:val="center"/>
              <w:rPr>
                <w:b/>
              </w:rPr>
            </w:pPr>
            <w:r w:rsidRPr="00B5627F">
              <w:rPr>
                <w:b/>
              </w:rPr>
              <w:t>DESCRIPTION/CHARACTERISTICS</w:t>
            </w:r>
          </w:p>
        </w:tc>
        <w:tc>
          <w:tcPr>
            <w:tcW w:w="4562" w:type="dxa"/>
          </w:tcPr>
          <w:p w:rsidR="00DE0592" w:rsidRPr="00B5627F" w:rsidRDefault="007B671E" w:rsidP="007B671E">
            <w:pPr>
              <w:jc w:val="center"/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4038" w:type="dxa"/>
          </w:tcPr>
          <w:p w:rsidR="00DE0592" w:rsidRPr="00B5627F" w:rsidRDefault="00DE0592" w:rsidP="007B671E">
            <w:pPr>
              <w:jc w:val="center"/>
              <w:rPr>
                <w:b/>
              </w:rPr>
            </w:pPr>
            <w:r w:rsidRPr="00B5627F">
              <w:rPr>
                <w:b/>
              </w:rPr>
              <w:t>HISTORICAL EXAMPLES</w:t>
            </w:r>
          </w:p>
        </w:tc>
      </w:tr>
      <w:tr w:rsidR="00DE0592" w:rsidRPr="00B5627F" w:rsidTr="00AE067B">
        <w:trPr>
          <w:trHeight w:val="348"/>
        </w:trPr>
        <w:tc>
          <w:tcPr>
            <w:tcW w:w="1731" w:type="dxa"/>
          </w:tcPr>
          <w:p w:rsidR="00DE0592" w:rsidRPr="00B5627F" w:rsidRDefault="00DE0592" w:rsidP="00DE0592">
            <w:pPr>
              <w:rPr>
                <w:b/>
              </w:rPr>
            </w:pPr>
            <w:r w:rsidRPr="00B5627F">
              <w:rPr>
                <w:b/>
              </w:rPr>
              <w:t>DIPLOMACY</w:t>
            </w:r>
          </w:p>
        </w:tc>
        <w:tc>
          <w:tcPr>
            <w:tcW w:w="4284" w:type="dxa"/>
          </w:tcPr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</w:tc>
        <w:tc>
          <w:tcPr>
            <w:tcW w:w="4562" w:type="dxa"/>
          </w:tcPr>
          <w:p w:rsidR="00DE0592" w:rsidRPr="00B5627F" w:rsidRDefault="00DE0592" w:rsidP="00DE0592">
            <w:pPr>
              <w:rPr>
                <w:b/>
              </w:rPr>
            </w:pPr>
          </w:p>
        </w:tc>
        <w:tc>
          <w:tcPr>
            <w:tcW w:w="4038" w:type="dxa"/>
          </w:tcPr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</w:tc>
      </w:tr>
      <w:tr w:rsidR="00DE0592" w:rsidRPr="00B5627F" w:rsidTr="00AE067B">
        <w:trPr>
          <w:trHeight w:val="312"/>
        </w:trPr>
        <w:tc>
          <w:tcPr>
            <w:tcW w:w="1731" w:type="dxa"/>
          </w:tcPr>
          <w:p w:rsidR="00DE0592" w:rsidRPr="00B5627F" w:rsidRDefault="00DE0592" w:rsidP="00DE0592">
            <w:pPr>
              <w:rPr>
                <w:b/>
              </w:rPr>
            </w:pPr>
            <w:r w:rsidRPr="00B5627F">
              <w:rPr>
                <w:b/>
              </w:rPr>
              <w:t>SUPPLY LINES</w:t>
            </w:r>
          </w:p>
        </w:tc>
        <w:tc>
          <w:tcPr>
            <w:tcW w:w="4284" w:type="dxa"/>
          </w:tcPr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</w:tc>
        <w:tc>
          <w:tcPr>
            <w:tcW w:w="4562" w:type="dxa"/>
          </w:tcPr>
          <w:p w:rsidR="00DE0592" w:rsidRPr="00B5627F" w:rsidRDefault="00DE0592" w:rsidP="00DE0592">
            <w:pPr>
              <w:rPr>
                <w:b/>
              </w:rPr>
            </w:pPr>
          </w:p>
        </w:tc>
        <w:tc>
          <w:tcPr>
            <w:tcW w:w="4038" w:type="dxa"/>
          </w:tcPr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</w:tc>
      </w:tr>
      <w:tr w:rsidR="00DE0592" w:rsidRPr="00B5627F" w:rsidTr="00AE067B">
        <w:trPr>
          <w:trHeight w:val="660"/>
        </w:trPr>
        <w:tc>
          <w:tcPr>
            <w:tcW w:w="1731" w:type="dxa"/>
          </w:tcPr>
          <w:p w:rsidR="00DE0592" w:rsidRPr="00B5627F" w:rsidRDefault="00DE0592" w:rsidP="00DE0592">
            <w:pPr>
              <w:rPr>
                <w:b/>
              </w:rPr>
            </w:pPr>
            <w:r w:rsidRPr="00B5627F">
              <w:rPr>
                <w:b/>
              </w:rPr>
              <w:t>FORTS, WALLS, ROADS</w:t>
            </w:r>
          </w:p>
        </w:tc>
        <w:tc>
          <w:tcPr>
            <w:tcW w:w="4284" w:type="dxa"/>
          </w:tcPr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</w:tc>
        <w:tc>
          <w:tcPr>
            <w:tcW w:w="4562" w:type="dxa"/>
          </w:tcPr>
          <w:p w:rsidR="00DE0592" w:rsidRPr="00B5627F" w:rsidRDefault="00DE0592" w:rsidP="00DE0592">
            <w:pPr>
              <w:rPr>
                <w:b/>
              </w:rPr>
            </w:pPr>
          </w:p>
        </w:tc>
        <w:tc>
          <w:tcPr>
            <w:tcW w:w="4038" w:type="dxa"/>
          </w:tcPr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</w:tc>
      </w:tr>
      <w:tr w:rsidR="00DE0592" w:rsidRPr="00B5627F" w:rsidTr="00AE067B">
        <w:trPr>
          <w:trHeight w:val="1011"/>
        </w:trPr>
        <w:tc>
          <w:tcPr>
            <w:tcW w:w="1731" w:type="dxa"/>
          </w:tcPr>
          <w:p w:rsidR="00DE0592" w:rsidRPr="00B5627F" w:rsidRDefault="00DE0592" w:rsidP="00DE0592">
            <w:pPr>
              <w:rPr>
                <w:b/>
              </w:rPr>
            </w:pPr>
            <w:r w:rsidRPr="00B5627F">
              <w:rPr>
                <w:b/>
              </w:rPr>
              <w:t>RAISING ARMIES FROM LOCAL POPULATIONS</w:t>
            </w:r>
          </w:p>
        </w:tc>
        <w:tc>
          <w:tcPr>
            <w:tcW w:w="4284" w:type="dxa"/>
          </w:tcPr>
          <w:p w:rsidR="00DE0592" w:rsidRPr="00B5627F" w:rsidRDefault="00DE0592" w:rsidP="00DE0592">
            <w:pPr>
              <w:rPr>
                <w:b/>
              </w:rPr>
            </w:pPr>
          </w:p>
        </w:tc>
        <w:tc>
          <w:tcPr>
            <w:tcW w:w="4562" w:type="dxa"/>
          </w:tcPr>
          <w:p w:rsidR="00DE0592" w:rsidRPr="00B5627F" w:rsidRDefault="00DE0592" w:rsidP="00DE0592">
            <w:pPr>
              <w:rPr>
                <w:b/>
              </w:rPr>
            </w:pPr>
          </w:p>
        </w:tc>
        <w:tc>
          <w:tcPr>
            <w:tcW w:w="4038" w:type="dxa"/>
          </w:tcPr>
          <w:p w:rsidR="00DE0592" w:rsidRPr="00B5627F" w:rsidRDefault="00DE0592" w:rsidP="00DE0592">
            <w:pPr>
              <w:rPr>
                <w:b/>
              </w:rPr>
            </w:pPr>
          </w:p>
        </w:tc>
      </w:tr>
      <w:tr w:rsidR="00DE0592" w:rsidRPr="00B5627F" w:rsidTr="00AE067B">
        <w:trPr>
          <w:trHeight w:val="312"/>
        </w:trPr>
        <w:tc>
          <w:tcPr>
            <w:tcW w:w="1731" w:type="dxa"/>
          </w:tcPr>
          <w:p w:rsidR="00DE0592" w:rsidRPr="00B5627F" w:rsidRDefault="00DE0592" w:rsidP="00DE0592">
            <w:pPr>
              <w:rPr>
                <w:b/>
              </w:rPr>
            </w:pPr>
            <w:r w:rsidRPr="00B5627F">
              <w:rPr>
                <w:b/>
              </w:rPr>
              <w:t>SUPPORT TRADE</w:t>
            </w:r>
          </w:p>
        </w:tc>
        <w:tc>
          <w:tcPr>
            <w:tcW w:w="4284" w:type="dxa"/>
          </w:tcPr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  <w:p w:rsidR="00DE0592" w:rsidRPr="00B5627F" w:rsidRDefault="00DE0592" w:rsidP="00DE0592">
            <w:pPr>
              <w:rPr>
                <w:b/>
              </w:rPr>
            </w:pPr>
          </w:p>
        </w:tc>
        <w:tc>
          <w:tcPr>
            <w:tcW w:w="4562" w:type="dxa"/>
          </w:tcPr>
          <w:p w:rsidR="00DE0592" w:rsidRPr="00B5627F" w:rsidRDefault="00DE0592" w:rsidP="00DE0592">
            <w:pPr>
              <w:rPr>
                <w:b/>
              </w:rPr>
            </w:pPr>
          </w:p>
        </w:tc>
        <w:tc>
          <w:tcPr>
            <w:tcW w:w="4038" w:type="dxa"/>
          </w:tcPr>
          <w:p w:rsidR="00DE0592" w:rsidRPr="00B5627F" w:rsidRDefault="00DE0592" w:rsidP="00DE0592">
            <w:pPr>
              <w:rPr>
                <w:b/>
              </w:rPr>
            </w:pPr>
          </w:p>
        </w:tc>
      </w:tr>
    </w:tbl>
    <w:p w:rsidR="0074388A" w:rsidRDefault="00514345" w:rsidP="00AE067B">
      <w:pPr>
        <w:spacing w:after="0" w:line="240" w:lineRule="auto"/>
      </w:pPr>
    </w:p>
    <w:sectPr w:rsidR="0074388A" w:rsidSect="009C0E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92"/>
    <w:rsid w:val="007B671E"/>
    <w:rsid w:val="00920B19"/>
    <w:rsid w:val="00AE067B"/>
    <w:rsid w:val="00D104D2"/>
    <w:rsid w:val="00D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F32F"/>
  <w15:chartTrackingRefBased/>
  <w15:docId w15:val="{37727628-85B8-495F-BC58-C6A5F7A2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Pfannenstiel, Andrew</cp:lastModifiedBy>
  <cp:revision>3</cp:revision>
  <cp:lastPrinted>2017-09-13T14:46:00Z</cp:lastPrinted>
  <dcterms:created xsi:type="dcterms:W3CDTF">2017-09-13T04:12:00Z</dcterms:created>
  <dcterms:modified xsi:type="dcterms:W3CDTF">2017-09-13T14:52:00Z</dcterms:modified>
</cp:coreProperties>
</file>