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7B" w:rsidRPr="008D1B7B" w:rsidRDefault="008D1B7B">
      <w:pPr>
        <w:rPr>
          <w:sz w:val="24"/>
        </w:rPr>
      </w:pPr>
      <w:r w:rsidRPr="008D1B7B">
        <w:rPr>
          <w:b/>
          <w:sz w:val="24"/>
        </w:rPr>
        <w:t xml:space="preserve">DIRECTIONS: </w:t>
      </w:r>
      <w:r w:rsidR="00783CA8">
        <w:rPr>
          <w:sz w:val="24"/>
        </w:rPr>
        <w:t xml:space="preserve">The Black Death is one of the most important and influential outbreaks of disease in the history of the world.  </w:t>
      </w:r>
      <w:r>
        <w:rPr>
          <w:sz w:val="24"/>
        </w:rPr>
        <w:t>Based on the readings provided, complete the chart below with bullet point information.  Be prepared to di</w:t>
      </w:r>
      <w:r w:rsidR="00783CA8">
        <w:rPr>
          <w:sz w:val="24"/>
        </w:rPr>
        <w:t xml:space="preserve">scuss this information in class.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3420"/>
        <w:gridCol w:w="3060"/>
        <w:gridCol w:w="3595"/>
      </w:tblGrid>
      <w:tr w:rsidR="00783CA8" w:rsidTr="00783CA8">
        <w:tc>
          <w:tcPr>
            <w:tcW w:w="1255" w:type="dxa"/>
          </w:tcPr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PERIOD OF THE PLAGUE</w:t>
            </w:r>
          </w:p>
        </w:tc>
        <w:tc>
          <w:tcPr>
            <w:tcW w:w="3060" w:type="dxa"/>
          </w:tcPr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  <w:r w:rsidRPr="00783CA8">
              <w:rPr>
                <w:b/>
                <w:sz w:val="24"/>
              </w:rPr>
              <w:t>CAUSES AND SPREAD OF THE PLAGUE</w:t>
            </w:r>
          </w:p>
        </w:tc>
        <w:tc>
          <w:tcPr>
            <w:tcW w:w="3420" w:type="dxa"/>
          </w:tcPr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  <w:r w:rsidRPr="00783CA8">
              <w:rPr>
                <w:b/>
                <w:sz w:val="24"/>
              </w:rPr>
              <w:t>RESPONSES TO THE PLAGUE</w:t>
            </w:r>
          </w:p>
        </w:tc>
        <w:tc>
          <w:tcPr>
            <w:tcW w:w="3060" w:type="dxa"/>
          </w:tcPr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  <w:r w:rsidRPr="00783CA8">
              <w:rPr>
                <w:b/>
                <w:sz w:val="24"/>
              </w:rPr>
              <w:t>SOCIAL AND POLITICAL EFFECTS OF THE PLAGUE</w:t>
            </w:r>
          </w:p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</w:p>
        </w:tc>
        <w:tc>
          <w:tcPr>
            <w:tcW w:w="3595" w:type="dxa"/>
          </w:tcPr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  <w:r w:rsidRPr="00783CA8">
              <w:rPr>
                <w:b/>
                <w:sz w:val="24"/>
              </w:rPr>
              <w:t>ECONOMIC EFFECTS OF THE PLAGUE</w:t>
            </w:r>
          </w:p>
          <w:p w:rsidR="00783CA8" w:rsidRPr="00783CA8" w:rsidRDefault="00783CA8" w:rsidP="00783CA8">
            <w:pPr>
              <w:jc w:val="center"/>
              <w:rPr>
                <w:b/>
                <w:sz w:val="24"/>
              </w:rPr>
            </w:pPr>
          </w:p>
        </w:tc>
      </w:tr>
      <w:tr w:rsidR="00783CA8" w:rsidTr="00783CA8">
        <w:tc>
          <w:tcPr>
            <w:tcW w:w="1255" w:type="dxa"/>
          </w:tcPr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</w:p>
          <w:p w:rsidR="00783CA8" w:rsidRDefault="00783CA8">
            <w:pPr>
              <w:rPr>
                <w:color w:val="000000" w:themeColor="text1"/>
              </w:rPr>
            </w:pPr>
            <w:r w:rsidRPr="00783CA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187325</wp:posOffset>
                      </wp:positionV>
                      <wp:extent cx="781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CA6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75pt" to="55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83CA8" w:rsidRPr="00783CA8" w:rsidRDefault="00783CA8" w:rsidP="00783CA8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F57F9E" wp14:editId="642D826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781050</wp:posOffset>
                      </wp:positionV>
                      <wp:extent cx="781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8673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61.5pt" to="55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00A7B">
              <w:rPr>
                <w:b/>
                <w:color w:val="000000" w:themeColor="text1"/>
                <w:sz w:val="24"/>
              </w:rPr>
              <w:t>REGIONS A</w:t>
            </w:r>
            <w:r>
              <w:rPr>
                <w:b/>
                <w:color w:val="000000" w:themeColor="text1"/>
                <w:sz w:val="24"/>
              </w:rPr>
              <w:t xml:space="preserve">FFECTED BY THE PLAGUE </w:t>
            </w:r>
          </w:p>
        </w:tc>
        <w:tc>
          <w:tcPr>
            <w:tcW w:w="3060" w:type="dxa"/>
          </w:tcPr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>
            <w:bookmarkStart w:id="0" w:name="_GoBack"/>
            <w:bookmarkEnd w:id="0"/>
          </w:p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  <w:p w:rsidR="00783CA8" w:rsidRDefault="00783CA8"/>
        </w:tc>
        <w:tc>
          <w:tcPr>
            <w:tcW w:w="3420" w:type="dxa"/>
          </w:tcPr>
          <w:p w:rsidR="00783CA8" w:rsidRDefault="00783CA8"/>
        </w:tc>
        <w:tc>
          <w:tcPr>
            <w:tcW w:w="3060" w:type="dxa"/>
          </w:tcPr>
          <w:p w:rsidR="00783CA8" w:rsidRDefault="00783CA8"/>
        </w:tc>
        <w:tc>
          <w:tcPr>
            <w:tcW w:w="3595" w:type="dxa"/>
          </w:tcPr>
          <w:p w:rsidR="00783CA8" w:rsidRDefault="00783CA8"/>
        </w:tc>
      </w:tr>
    </w:tbl>
    <w:p w:rsidR="008D1B7B" w:rsidRDefault="008D1B7B" w:rsidP="00783CA8"/>
    <w:sectPr w:rsidR="008D1B7B" w:rsidSect="008D1B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B"/>
    <w:rsid w:val="00700A7B"/>
    <w:rsid w:val="00783CA8"/>
    <w:rsid w:val="008D1B7B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02C8"/>
  <w15:chartTrackingRefBased/>
  <w15:docId w15:val="{26DD0017-F940-4401-A654-B27DC18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dcterms:created xsi:type="dcterms:W3CDTF">2018-01-08T00:51:00Z</dcterms:created>
  <dcterms:modified xsi:type="dcterms:W3CDTF">2018-01-12T19:27:00Z</dcterms:modified>
</cp:coreProperties>
</file>