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Reformation: Guiding Questions</w:t>
      </w: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Document A: Luther in 1517</w:t>
      </w: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1) (Sourcing) </w:t>
      </w:r>
      <w:proofErr w:type="gramStart"/>
      <w:r>
        <w:rPr>
          <w:rFonts w:ascii="ArialMT" w:hAnsi="ArialMT" w:cs="ArialMT"/>
          <w:sz w:val="24"/>
          <w:szCs w:val="24"/>
        </w:rPr>
        <w:t>When</w:t>
      </w:r>
      <w:proofErr w:type="gramEnd"/>
      <w:r>
        <w:rPr>
          <w:rFonts w:ascii="ArialMT" w:hAnsi="ArialMT" w:cs="ArialMT"/>
          <w:sz w:val="24"/>
          <w:szCs w:val="24"/>
        </w:rPr>
        <w:t xml:space="preserve"> was this document written? What was Luther’s purpose in writing it?</w:t>
      </w: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2) (Close reading) How would you describe Luther’s tone in this document?</w:t>
      </w: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3) (Close reading) According to this document, why did Luther challenge the Catholic Church?</w:t>
      </w: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Document B: Luther in 1535</w:t>
      </w: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1) (Sourcing) </w:t>
      </w:r>
      <w:proofErr w:type="gramStart"/>
      <w:r>
        <w:rPr>
          <w:rFonts w:ascii="ArialMT" w:hAnsi="ArialMT" w:cs="ArialMT"/>
          <w:sz w:val="24"/>
          <w:szCs w:val="24"/>
        </w:rPr>
        <w:t>When</w:t>
      </w:r>
      <w:proofErr w:type="gramEnd"/>
      <w:r>
        <w:rPr>
          <w:rFonts w:ascii="ArialMT" w:hAnsi="ArialMT" w:cs="ArialMT"/>
          <w:sz w:val="24"/>
          <w:szCs w:val="24"/>
        </w:rPr>
        <w:t xml:space="preserve"> was this document written? What was its purpose?</w:t>
      </w: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2) (Close reading) How would you describe Luther’s tone in this document?</w:t>
      </w: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B5739" w:rsidRDefault="0049412F" w:rsidP="0049412F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3) (Close reading) According to this document, why did Luther challenge the Catholic Church?</w:t>
      </w:r>
    </w:p>
    <w:p w:rsidR="0049412F" w:rsidRDefault="0049412F" w:rsidP="0049412F">
      <w:pPr>
        <w:spacing w:after="0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spacing w:after="0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spacing w:after="0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spacing w:after="0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spacing w:after="0"/>
        <w:rPr>
          <w:rFonts w:ascii="ArialMT" w:hAnsi="ArialMT" w:cs="ArialMT"/>
          <w:sz w:val="24"/>
          <w:szCs w:val="24"/>
        </w:rPr>
      </w:pPr>
    </w:p>
    <w:p w:rsidR="0049412F" w:rsidRDefault="0049412F" w:rsidP="0049412F">
      <w:pPr>
        <w:spacing w:after="0"/>
        <w:rPr>
          <w:rFonts w:ascii="ArialMT" w:hAnsi="ArialMT" w:cs="ArialMT"/>
          <w:sz w:val="24"/>
          <w:szCs w:val="24"/>
        </w:rPr>
      </w:pPr>
      <w:bookmarkStart w:id="0" w:name="_GoBack"/>
      <w:r>
        <w:rPr>
          <w:rFonts w:ascii="ArialMT" w:hAnsi="ArialMT" w:cs="ArialMT"/>
          <w:noProof/>
          <w:sz w:val="24"/>
          <w:szCs w:val="24"/>
        </w:rPr>
        <w:lastRenderedPageBreak/>
        <w:drawing>
          <wp:inline distT="0" distB="0" distL="0" distR="0">
            <wp:extent cx="7573815" cy="10345003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65" cy="1033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412F" w:rsidRDefault="0049412F" w:rsidP="0049412F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</w:rPr>
        <w:lastRenderedPageBreak/>
        <w:drawing>
          <wp:inline distT="0" distB="0" distL="0" distR="0">
            <wp:extent cx="7206018" cy="955590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090" cy="956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12F" w:rsidSect="00494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2F"/>
    <w:rsid w:val="0049412F"/>
    <w:rsid w:val="006F3B93"/>
    <w:rsid w:val="00C5335C"/>
    <w:rsid w:val="00D0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1</cp:revision>
  <dcterms:created xsi:type="dcterms:W3CDTF">2016-03-02T15:19:00Z</dcterms:created>
  <dcterms:modified xsi:type="dcterms:W3CDTF">2016-03-02T19:15:00Z</dcterms:modified>
</cp:coreProperties>
</file>