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5F" w:rsidRPr="0039106E" w:rsidRDefault="003935C7" w:rsidP="0039106E">
      <w:pPr>
        <w:jc w:val="center"/>
        <w:rPr>
          <w:b/>
          <w:sz w:val="32"/>
        </w:rPr>
      </w:pPr>
      <w:r>
        <w:rPr>
          <w:b/>
          <w:sz w:val="32"/>
        </w:rPr>
        <w:t xml:space="preserve">PERIOD 4 </w:t>
      </w:r>
      <w:r w:rsidR="0039106E">
        <w:rPr>
          <w:b/>
          <w:sz w:val="32"/>
        </w:rPr>
        <w:t xml:space="preserve">EUROPEAN </w:t>
      </w:r>
      <w:r>
        <w:rPr>
          <w:b/>
          <w:sz w:val="32"/>
        </w:rPr>
        <w:t xml:space="preserve">NEW WORLD AND ASIAN </w:t>
      </w:r>
      <w:r w:rsidR="0039106E">
        <w:rPr>
          <w:b/>
          <w:sz w:val="32"/>
        </w:rPr>
        <w:t>COLONIZATION</w:t>
      </w:r>
    </w:p>
    <w:tbl>
      <w:tblPr>
        <w:tblStyle w:val="TableGrid"/>
        <w:tblW w:w="14816" w:type="dxa"/>
        <w:tblLayout w:type="fixed"/>
        <w:tblLook w:val="04A0" w:firstRow="1" w:lastRow="0" w:firstColumn="1" w:lastColumn="0" w:noHBand="0" w:noVBand="1"/>
      </w:tblPr>
      <w:tblGrid>
        <w:gridCol w:w="1615"/>
        <w:gridCol w:w="2515"/>
        <w:gridCol w:w="2696"/>
        <w:gridCol w:w="2786"/>
        <w:gridCol w:w="2696"/>
        <w:gridCol w:w="2508"/>
      </w:tblGrid>
      <w:tr w:rsidR="0039106E" w:rsidRPr="000169A9" w:rsidTr="003935C7">
        <w:trPr>
          <w:trHeight w:val="355"/>
        </w:trPr>
        <w:tc>
          <w:tcPr>
            <w:tcW w:w="1615" w:type="dxa"/>
          </w:tcPr>
          <w:p w:rsidR="0039106E" w:rsidRDefault="0039106E" w:rsidP="00F26B1D"/>
        </w:tc>
        <w:tc>
          <w:tcPr>
            <w:tcW w:w="2515" w:type="dxa"/>
          </w:tcPr>
          <w:p w:rsidR="0039106E" w:rsidRPr="000169A9" w:rsidRDefault="0039106E" w:rsidP="00F26B1D">
            <w:pPr>
              <w:jc w:val="center"/>
              <w:rPr>
                <w:b/>
              </w:rPr>
            </w:pPr>
            <w:r>
              <w:rPr>
                <w:b/>
              </w:rPr>
              <w:t>Portugal</w:t>
            </w:r>
          </w:p>
        </w:tc>
        <w:tc>
          <w:tcPr>
            <w:tcW w:w="2696" w:type="dxa"/>
          </w:tcPr>
          <w:p w:rsidR="0039106E" w:rsidRPr="000169A9" w:rsidRDefault="0039106E" w:rsidP="00F26B1D">
            <w:pPr>
              <w:jc w:val="center"/>
              <w:rPr>
                <w:b/>
              </w:rPr>
            </w:pPr>
            <w:r>
              <w:rPr>
                <w:b/>
              </w:rPr>
              <w:t>Spain</w:t>
            </w:r>
          </w:p>
        </w:tc>
        <w:tc>
          <w:tcPr>
            <w:tcW w:w="2786" w:type="dxa"/>
          </w:tcPr>
          <w:p w:rsidR="0039106E" w:rsidRPr="000169A9" w:rsidRDefault="0039106E" w:rsidP="00F26B1D">
            <w:pPr>
              <w:jc w:val="center"/>
              <w:rPr>
                <w:b/>
              </w:rPr>
            </w:pPr>
            <w:r>
              <w:rPr>
                <w:b/>
              </w:rPr>
              <w:t>France</w:t>
            </w:r>
          </w:p>
        </w:tc>
        <w:tc>
          <w:tcPr>
            <w:tcW w:w="2696" w:type="dxa"/>
          </w:tcPr>
          <w:p w:rsidR="0039106E" w:rsidRPr="000169A9" w:rsidRDefault="0039106E" w:rsidP="00F26B1D">
            <w:pPr>
              <w:jc w:val="center"/>
              <w:rPr>
                <w:b/>
              </w:rPr>
            </w:pPr>
            <w:r>
              <w:rPr>
                <w:b/>
              </w:rPr>
              <w:t>England</w:t>
            </w:r>
          </w:p>
        </w:tc>
        <w:tc>
          <w:tcPr>
            <w:tcW w:w="2508" w:type="dxa"/>
          </w:tcPr>
          <w:p w:rsidR="0039106E" w:rsidRPr="000169A9" w:rsidRDefault="0039106E" w:rsidP="00F26B1D">
            <w:pPr>
              <w:jc w:val="center"/>
              <w:rPr>
                <w:b/>
              </w:rPr>
            </w:pPr>
            <w:r>
              <w:rPr>
                <w:b/>
              </w:rPr>
              <w:t>Netherlands (The Dutch)</w:t>
            </w:r>
          </w:p>
        </w:tc>
      </w:tr>
      <w:tr w:rsidR="0039106E" w:rsidTr="003935C7">
        <w:trPr>
          <w:trHeight w:val="466"/>
        </w:trPr>
        <w:tc>
          <w:tcPr>
            <w:tcW w:w="1615" w:type="dxa"/>
          </w:tcPr>
          <w:p w:rsidR="0039106E" w:rsidRPr="003935C7" w:rsidRDefault="0039106E" w:rsidP="003935C7">
            <w:pPr>
              <w:jc w:val="center"/>
              <w:rPr>
                <w:b/>
              </w:rPr>
            </w:pPr>
            <w:r w:rsidRPr="003935C7">
              <w:rPr>
                <w:b/>
              </w:rPr>
              <w:t>Areas Colonized &amp; Controlled</w:t>
            </w:r>
          </w:p>
        </w:tc>
        <w:tc>
          <w:tcPr>
            <w:tcW w:w="2515" w:type="dxa"/>
          </w:tcPr>
          <w:p w:rsidR="0039106E" w:rsidRDefault="0039106E" w:rsidP="00F26B1D"/>
          <w:p w:rsidR="0039106E" w:rsidRDefault="0039106E" w:rsidP="00F26B1D"/>
          <w:p w:rsidR="0039106E" w:rsidRDefault="0039106E" w:rsidP="00F26B1D"/>
        </w:tc>
        <w:tc>
          <w:tcPr>
            <w:tcW w:w="2696" w:type="dxa"/>
          </w:tcPr>
          <w:p w:rsidR="0039106E" w:rsidRDefault="0039106E" w:rsidP="00F26B1D"/>
        </w:tc>
        <w:tc>
          <w:tcPr>
            <w:tcW w:w="2786" w:type="dxa"/>
          </w:tcPr>
          <w:p w:rsidR="0039106E" w:rsidRDefault="0039106E" w:rsidP="00F26B1D"/>
        </w:tc>
        <w:tc>
          <w:tcPr>
            <w:tcW w:w="2696" w:type="dxa"/>
          </w:tcPr>
          <w:p w:rsidR="0039106E" w:rsidRDefault="0039106E" w:rsidP="00F26B1D"/>
        </w:tc>
        <w:tc>
          <w:tcPr>
            <w:tcW w:w="2508" w:type="dxa"/>
          </w:tcPr>
          <w:p w:rsidR="0039106E" w:rsidRDefault="0039106E" w:rsidP="00F26B1D"/>
        </w:tc>
      </w:tr>
      <w:tr w:rsidR="0039106E" w:rsidTr="003935C7">
        <w:trPr>
          <w:trHeight w:val="309"/>
        </w:trPr>
        <w:tc>
          <w:tcPr>
            <w:tcW w:w="1615" w:type="dxa"/>
          </w:tcPr>
          <w:p w:rsidR="0039106E" w:rsidRPr="003935C7" w:rsidRDefault="0039106E" w:rsidP="003935C7">
            <w:pPr>
              <w:jc w:val="center"/>
              <w:rPr>
                <w:b/>
              </w:rPr>
            </w:pPr>
            <w:r w:rsidRPr="003935C7">
              <w:rPr>
                <w:b/>
              </w:rPr>
              <w:t xml:space="preserve">Political </w:t>
            </w:r>
            <w:r w:rsidR="003935C7">
              <w:rPr>
                <w:b/>
              </w:rPr>
              <w:t xml:space="preserve">&amp; Social </w:t>
            </w:r>
            <w:r w:rsidRPr="003935C7">
              <w:rPr>
                <w:b/>
              </w:rPr>
              <w:t>Structures</w:t>
            </w:r>
          </w:p>
        </w:tc>
        <w:tc>
          <w:tcPr>
            <w:tcW w:w="2515" w:type="dxa"/>
          </w:tcPr>
          <w:p w:rsidR="0039106E" w:rsidRDefault="0039106E" w:rsidP="00F26B1D"/>
          <w:p w:rsidR="0039106E" w:rsidRDefault="0039106E" w:rsidP="00F26B1D"/>
          <w:p w:rsidR="003935C7" w:rsidRDefault="003935C7" w:rsidP="00F26B1D"/>
          <w:p w:rsidR="003935C7" w:rsidRDefault="003935C7" w:rsidP="00F26B1D"/>
          <w:p w:rsidR="003935C7" w:rsidRDefault="003935C7" w:rsidP="00F26B1D"/>
          <w:p w:rsidR="003935C7" w:rsidRDefault="003935C7" w:rsidP="00F26B1D"/>
          <w:p w:rsidR="0039106E" w:rsidRDefault="0039106E" w:rsidP="00F26B1D"/>
          <w:p w:rsidR="0039106E" w:rsidRDefault="0039106E" w:rsidP="00F26B1D">
            <w:bookmarkStart w:id="0" w:name="_GoBack"/>
            <w:bookmarkEnd w:id="0"/>
          </w:p>
          <w:p w:rsidR="0039106E" w:rsidRDefault="0039106E" w:rsidP="00F26B1D"/>
          <w:p w:rsidR="0039106E" w:rsidRDefault="0039106E" w:rsidP="00F26B1D"/>
        </w:tc>
        <w:tc>
          <w:tcPr>
            <w:tcW w:w="2696" w:type="dxa"/>
          </w:tcPr>
          <w:p w:rsidR="0039106E" w:rsidRDefault="0039106E" w:rsidP="00F26B1D"/>
        </w:tc>
        <w:tc>
          <w:tcPr>
            <w:tcW w:w="2786" w:type="dxa"/>
          </w:tcPr>
          <w:p w:rsidR="0039106E" w:rsidRDefault="0039106E" w:rsidP="00F26B1D"/>
        </w:tc>
        <w:tc>
          <w:tcPr>
            <w:tcW w:w="2696" w:type="dxa"/>
          </w:tcPr>
          <w:p w:rsidR="0039106E" w:rsidRDefault="0039106E" w:rsidP="00F26B1D"/>
        </w:tc>
        <w:tc>
          <w:tcPr>
            <w:tcW w:w="2508" w:type="dxa"/>
          </w:tcPr>
          <w:p w:rsidR="0039106E" w:rsidRDefault="0039106E" w:rsidP="00F26B1D"/>
        </w:tc>
      </w:tr>
      <w:tr w:rsidR="003935C7" w:rsidTr="003935C7">
        <w:trPr>
          <w:trHeight w:val="309"/>
        </w:trPr>
        <w:tc>
          <w:tcPr>
            <w:tcW w:w="1615" w:type="dxa"/>
          </w:tcPr>
          <w:p w:rsidR="003935C7" w:rsidRPr="003935C7" w:rsidRDefault="003935C7" w:rsidP="003935C7">
            <w:pPr>
              <w:jc w:val="center"/>
              <w:rPr>
                <w:b/>
              </w:rPr>
            </w:pPr>
            <w:r w:rsidRPr="003935C7">
              <w:rPr>
                <w:b/>
              </w:rPr>
              <w:t>Economic Characteristics</w:t>
            </w:r>
          </w:p>
        </w:tc>
        <w:tc>
          <w:tcPr>
            <w:tcW w:w="2515" w:type="dxa"/>
          </w:tcPr>
          <w:p w:rsidR="003935C7" w:rsidRDefault="003935C7" w:rsidP="003935C7"/>
          <w:p w:rsidR="003935C7" w:rsidRDefault="003935C7" w:rsidP="003935C7"/>
          <w:p w:rsidR="003935C7" w:rsidRDefault="003935C7" w:rsidP="003935C7"/>
          <w:p w:rsidR="003935C7" w:rsidRDefault="003935C7" w:rsidP="003935C7"/>
          <w:p w:rsidR="003935C7" w:rsidRDefault="003935C7" w:rsidP="003935C7"/>
          <w:p w:rsidR="003935C7" w:rsidRDefault="003935C7" w:rsidP="003935C7"/>
          <w:p w:rsidR="003935C7" w:rsidRDefault="003935C7" w:rsidP="003935C7"/>
          <w:p w:rsidR="003935C7" w:rsidRDefault="003935C7" w:rsidP="003935C7"/>
          <w:p w:rsidR="003935C7" w:rsidRDefault="003935C7" w:rsidP="003935C7"/>
          <w:p w:rsidR="003935C7" w:rsidRDefault="003935C7" w:rsidP="003935C7"/>
          <w:p w:rsidR="003935C7" w:rsidRPr="000169A9" w:rsidRDefault="003935C7" w:rsidP="003935C7"/>
        </w:tc>
        <w:tc>
          <w:tcPr>
            <w:tcW w:w="2696" w:type="dxa"/>
          </w:tcPr>
          <w:p w:rsidR="003935C7" w:rsidRDefault="003935C7" w:rsidP="00F26B1D"/>
          <w:p w:rsidR="003935C7" w:rsidRDefault="003935C7" w:rsidP="00F26B1D"/>
          <w:p w:rsidR="003935C7" w:rsidRDefault="003935C7" w:rsidP="00F26B1D"/>
          <w:p w:rsidR="003935C7" w:rsidRDefault="003935C7" w:rsidP="00F26B1D"/>
          <w:p w:rsidR="003935C7" w:rsidRDefault="003935C7" w:rsidP="00F26B1D"/>
          <w:p w:rsidR="003935C7" w:rsidRDefault="003935C7" w:rsidP="00F26B1D"/>
          <w:p w:rsidR="003935C7" w:rsidRDefault="003935C7" w:rsidP="00F26B1D"/>
          <w:p w:rsidR="003935C7" w:rsidRDefault="003935C7" w:rsidP="00F26B1D"/>
        </w:tc>
        <w:tc>
          <w:tcPr>
            <w:tcW w:w="2786" w:type="dxa"/>
          </w:tcPr>
          <w:p w:rsidR="003935C7" w:rsidRDefault="003935C7" w:rsidP="00F26B1D"/>
        </w:tc>
        <w:tc>
          <w:tcPr>
            <w:tcW w:w="2696" w:type="dxa"/>
          </w:tcPr>
          <w:p w:rsidR="003935C7" w:rsidRDefault="003935C7" w:rsidP="00F26B1D"/>
        </w:tc>
        <w:tc>
          <w:tcPr>
            <w:tcW w:w="2508" w:type="dxa"/>
          </w:tcPr>
          <w:p w:rsidR="003935C7" w:rsidRDefault="003935C7" w:rsidP="00F26B1D"/>
        </w:tc>
      </w:tr>
      <w:tr w:rsidR="003935C7" w:rsidTr="003935C7">
        <w:trPr>
          <w:trHeight w:val="309"/>
        </w:trPr>
        <w:tc>
          <w:tcPr>
            <w:tcW w:w="1615" w:type="dxa"/>
          </w:tcPr>
          <w:p w:rsidR="003935C7" w:rsidRPr="003935C7" w:rsidRDefault="003935C7" w:rsidP="003935C7">
            <w:pPr>
              <w:jc w:val="center"/>
              <w:rPr>
                <w:b/>
              </w:rPr>
            </w:pPr>
            <w:r w:rsidRPr="003935C7">
              <w:rPr>
                <w:b/>
              </w:rPr>
              <w:t>Cultural Characteristics</w:t>
            </w:r>
          </w:p>
        </w:tc>
        <w:tc>
          <w:tcPr>
            <w:tcW w:w="2515" w:type="dxa"/>
          </w:tcPr>
          <w:p w:rsidR="003935C7" w:rsidRDefault="003935C7" w:rsidP="003935C7"/>
          <w:p w:rsidR="003935C7" w:rsidRDefault="003935C7" w:rsidP="003935C7"/>
          <w:p w:rsidR="003935C7" w:rsidRDefault="003935C7" w:rsidP="003935C7"/>
          <w:p w:rsidR="003935C7" w:rsidRDefault="003935C7" w:rsidP="003935C7"/>
          <w:p w:rsidR="003935C7" w:rsidRDefault="003935C7" w:rsidP="003935C7"/>
          <w:p w:rsidR="003935C7" w:rsidRDefault="003935C7" w:rsidP="003935C7"/>
          <w:p w:rsidR="003935C7" w:rsidRDefault="003935C7" w:rsidP="003935C7"/>
          <w:p w:rsidR="003935C7" w:rsidRDefault="003935C7" w:rsidP="003935C7"/>
          <w:p w:rsidR="003935C7" w:rsidRDefault="003935C7" w:rsidP="003935C7"/>
          <w:p w:rsidR="003935C7" w:rsidRDefault="003935C7" w:rsidP="003935C7"/>
          <w:p w:rsidR="003935C7" w:rsidRDefault="003935C7" w:rsidP="003935C7"/>
          <w:p w:rsidR="003935C7" w:rsidRDefault="003935C7" w:rsidP="003935C7"/>
        </w:tc>
        <w:tc>
          <w:tcPr>
            <w:tcW w:w="2696" w:type="dxa"/>
          </w:tcPr>
          <w:p w:rsidR="003935C7" w:rsidRDefault="003935C7" w:rsidP="003935C7"/>
        </w:tc>
        <w:tc>
          <w:tcPr>
            <w:tcW w:w="2786" w:type="dxa"/>
          </w:tcPr>
          <w:p w:rsidR="003935C7" w:rsidRDefault="003935C7" w:rsidP="003935C7"/>
        </w:tc>
        <w:tc>
          <w:tcPr>
            <w:tcW w:w="2696" w:type="dxa"/>
          </w:tcPr>
          <w:p w:rsidR="003935C7" w:rsidRDefault="003935C7" w:rsidP="003935C7"/>
        </w:tc>
        <w:tc>
          <w:tcPr>
            <w:tcW w:w="2508" w:type="dxa"/>
          </w:tcPr>
          <w:p w:rsidR="003935C7" w:rsidRDefault="003935C7" w:rsidP="003935C7"/>
        </w:tc>
      </w:tr>
    </w:tbl>
    <w:p w:rsidR="0039106E" w:rsidRPr="0039106E" w:rsidRDefault="0039106E" w:rsidP="0039106E">
      <w:pPr>
        <w:jc w:val="center"/>
        <w:rPr>
          <w:b/>
          <w:sz w:val="24"/>
        </w:rPr>
      </w:pPr>
    </w:p>
    <w:sectPr w:rsidR="0039106E" w:rsidRPr="0039106E" w:rsidSect="003910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6E"/>
    <w:rsid w:val="000C4C26"/>
    <w:rsid w:val="0039106E"/>
    <w:rsid w:val="003935C7"/>
    <w:rsid w:val="00D66074"/>
    <w:rsid w:val="00E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B659"/>
  <w15:chartTrackingRefBased/>
  <w15:docId w15:val="{AA6F0197-C7DB-4E6A-953C-6BE7BC8F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Pfannenstiel, Andrew</cp:lastModifiedBy>
  <cp:revision>2</cp:revision>
  <cp:lastPrinted>2018-01-31T14:56:00Z</cp:lastPrinted>
  <dcterms:created xsi:type="dcterms:W3CDTF">2018-01-31T05:09:00Z</dcterms:created>
  <dcterms:modified xsi:type="dcterms:W3CDTF">2018-01-31T17:23:00Z</dcterms:modified>
</cp:coreProperties>
</file>